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 w:cs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项目报名登记表</w:t>
      </w:r>
    </w:p>
    <w:tbl>
      <w:tblPr>
        <w:tblStyle w:val="5"/>
        <w:tblW w:w="89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3403"/>
        <w:gridCol w:w="850"/>
        <w:gridCol w:w="2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</w:tblPrEx>
        <w:trPr>
          <w:trHeight w:val="687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项目名称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人工智能通识课程技术支持服务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</w:tblPrEx>
        <w:trPr>
          <w:trHeight w:val="715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项目编号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YXGL22GZ18176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包组/标段号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（注：无用“/”表示）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报名单位名称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(加盖公章)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报名单位</w:t>
            </w: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地址</w:t>
            </w:r>
          </w:p>
        </w:tc>
        <w:tc>
          <w:tcPr>
            <w:tcW w:w="651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8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纳税人识别号或统一社会信用代码（必填）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（注：个人、没有纳税人识别号或统一社会信用代码的政府机构、事业单位除外）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法定代表人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2"/>
                <w:szCs w:val="20"/>
                <w:u w:val="single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姓名：</w:t>
            </w:r>
          </w:p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电话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报名登记授权人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2"/>
                <w:szCs w:val="20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姓名：</w:t>
            </w:r>
          </w:p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手机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项目跟进负责人</w:t>
            </w:r>
          </w:p>
        </w:tc>
        <w:tc>
          <w:tcPr>
            <w:tcW w:w="3403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2"/>
                <w:szCs w:val="20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姓名：</w:t>
            </w:r>
          </w:p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(□先生  □小姐)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手机</w:t>
            </w:r>
          </w:p>
        </w:tc>
        <w:tc>
          <w:tcPr>
            <w:tcW w:w="226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报名时间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0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年   月   日</w:t>
            </w:r>
          </w:p>
        </w:tc>
        <w:tc>
          <w:tcPr>
            <w:tcW w:w="2262" w:type="dxa"/>
            <w:vMerge w:val="restart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报名登记授权人</w:t>
            </w:r>
          </w:p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0"/>
              </w:rPr>
              <w:t>签名: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文件价格（元/套）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0"/>
              </w:rPr>
            </w:pPr>
          </w:p>
        </w:tc>
        <w:tc>
          <w:tcPr>
            <w:tcW w:w="2262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</w:rPr>
              <w:t>获取文件方式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0"/>
              </w:rPr>
              <w:t>电子邮件，邮箱：</w:t>
            </w:r>
          </w:p>
        </w:tc>
        <w:tc>
          <w:tcPr>
            <w:tcW w:w="2262" w:type="dxa"/>
            <w:vMerge w:val="continue"/>
          </w:tcPr>
          <w:p>
            <w:pPr>
              <w:spacing w:line="276" w:lineRule="auto"/>
              <w:rPr>
                <w:rFonts w:ascii="宋体" w:hAnsi="宋体" w:cs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>声明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>代理机构通过上述“邮箱”发送至报名单位的该项目相关文件，视为有效送达。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0"/>
              </w:rPr>
              <w:t>报名单位</w:t>
            </w:r>
            <w:r>
              <w:rPr>
                <w:rFonts w:hint="eastAsia" w:ascii="宋体" w:hAnsi="宋体"/>
                <w:b/>
                <w:sz w:val="22"/>
                <w:szCs w:val="20"/>
              </w:rPr>
              <w:t>保证书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cs="宋体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>我单位保证该项目由本单位承包，不接受他人挂靠，不转包，不非法分包。如有违犯，责任自负。</w:t>
            </w:r>
          </w:p>
        </w:tc>
        <w:tc>
          <w:tcPr>
            <w:tcW w:w="2262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0"/>
              </w:rPr>
            </w:pPr>
          </w:p>
        </w:tc>
      </w:tr>
    </w:tbl>
    <w:p>
      <w:r>
        <w:rPr>
          <w:rFonts w:hint="eastAsia" w:ascii="宋体" w:hAnsi="宋体"/>
          <w:sz w:val="22"/>
          <w:szCs w:val="20"/>
        </w:rPr>
        <w:t>注：请各报名登记单位认真填写以上所有资料，并保证信息的完整性和准确性。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I0M2RjYzdmNjE5N2U4NzA3YjViYmViYjgxNDEifQ=="/>
  </w:docVars>
  <w:rsids>
    <w:rsidRoot w:val="7FC83FC4"/>
    <w:rsid w:val="7FC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Lines="100" w:afterLines="10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adjustRightInd/>
      <w:spacing w:after="120"/>
      <w:jc w:val="both"/>
    </w:pPr>
    <w:rPr>
      <w:rFonts w:asciiTheme="minorHAnsi" w:hAnsiTheme="minorHAnsi" w:eastAsiaTheme="minorEastAsia" w:cstheme="minorBidi"/>
      <w:kern w:val="2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字符"/>
    <w:basedOn w:val="6"/>
    <w:link w:val="4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2022-06-29T07:00:00Z</dcterms:created>
  <dc:creator>Q</dc:creator>
  <cp:lastModifiedBy>Q</cp:lastModifiedBy>
  <dcterms:modified xsi:type="dcterms:W3CDTF">2022-06-29T07:00:36Z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9D5726771D3F4E27A6935AAA45F5C40A</vt:lpwstr>
  </property>
</Properties>
</file>